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0F1DF" w14:textId="77777777" w:rsidR="002A7784" w:rsidRPr="00434463" w:rsidRDefault="002A7784" w:rsidP="002A7784">
      <w:pPr>
        <w:pStyle w:val="Default"/>
        <w:rPr>
          <w:sz w:val="16"/>
          <w:szCs w:val="16"/>
        </w:rPr>
      </w:pPr>
    </w:p>
    <w:p w14:paraId="720BEBA0" w14:textId="77777777" w:rsidR="00C94358" w:rsidRPr="00434463" w:rsidRDefault="002A7784" w:rsidP="002A7784">
      <w:pPr>
        <w:pStyle w:val="Default"/>
        <w:rPr>
          <w:b/>
          <w:bCs/>
          <w:sz w:val="16"/>
          <w:szCs w:val="16"/>
        </w:rPr>
      </w:pPr>
      <w:r w:rsidRPr="00434463">
        <w:rPr>
          <w:sz w:val="16"/>
          <w:szCs w:val="16"/>
        </w:rPr>
        <w:t xml:space="preserve"> </w:t>
      </w:r>
      <w:r w:rsidRPr="00434463">
        <w:rPr>
          <w:b/>
          <w:bCs/>
          <w:sz w:val="16"/>
          <w:szCs w:val="16"/>
        </w:rPr>
        <w:t xml:space="preserve">Rubric for the Five-Paragraph Essay </w:t>
      </w:r>
    </w:p>
    <w:p w14:paraId="4E5B3D61" w14:textId="77777777" w:rsidR="002A7784" w:rsidRPr="00434463" w:rsidRDefault="002A7784" w:rsidP="002A7784">
      <w:pPr>
        <w:pStyle w:val="Default"/>
        <w:rPr>
          <w:rFonts w:ascii="Cambria" w:hAnsi="Cambria" w:cs="Cambria"/>
          <w:b/>
          <w:bCs/>
          <w:sz w:val="16"/>
          <w:szCs w:val="16"/>
        </w:rPr>
      </w:pPr>
      <w:r w:rsidRPr="00434463">
        <w:rPr>
          <w:rFonts w:ascii="Cambria" w:hAnsi="Cambria" w:cs="Cambria"/>
          <w:b/>
          <w:bCs/>
          <w:sz w:val="16"/>
          <w:szCs w:val="16"/>
        </w:rPr>
        <w:t>Name________________________________________ Date____________________ Period_______</w:t>
      </w:r>
    </w:p>
    <w:p w14:paraId="1D4E8D94" w14:textId="77777777" w:rsidR="002A7784" w:rsidRPr="00434463" w:rsidRDefault="002A7784" w:rsidP="002A7784">
      <w:pPr>
        <w:pStyle w:val="Default"/>
        <w:rPr>
          <w:rFonts w:ascii="Cambria" w:hAnsi="Cambria" w:cs="Cambria"/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17"/>
        <w:gridCol w:w="2144"/>
        <w:gridCol w:w="16"/>
        <w:gridCol w:w="2145"/>
        <w:gridCol w:w="15"/>
        <w:gridCol w:w="2250"/>
        <w:gridCol w:w="2057"/>
        <w:gridCol w:w="13"/>
        <w:gridCol w:w="2148"/>
        <w:gridCol w:w="6"/>
        <w:gridCol w:w="6"/>
      </w:tblGrid>
      <w:tr w:rsidR="002A7784" w:rsidRPr="00434463" w14:paraId="41C568E4" w14:textId="77777777" w:rsidTr="002A7784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2A59" w14:textId="77777777" w:rsidR="002A7784" w:rsidRPr="00434463" w:rsidRDefault="002A7784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CATEGORY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9264" w14:textId="77777777" w:rsidR="002A7784" w:rsidRPr="00434463" w:rsidRDefault="002A7784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6C97DC0B" w14:textId="77777777" w:rsidR="002A7784" w:rsidRPr="00434463" w:rsidRDefault="002A7784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18E18A69" w14:textId="77777777" w:rsidR="002A7784" w:rsidRPr="00434463" w:rsidRDefault="002A7784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 = Exceeds the standard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8DBA" w14:textId="77777777" w:rsidR="002A7784" w:rsidRPr="00434463" w:rsidRDefault="002A7784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2E54D929" w14:textId="77777777" w:rsidR="002A7784" w:rsidRPr="00434463" w:rsidRDefault="002A7784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 = Meets the standard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C367" w14:textId="77777777" w:rsidR="002A7784" w:rsidRPr="00434463" w:rsidRDefault="002A7784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 = Partially meets the </w:t>
            </w:r>
          </w:p>
          <w:p w14:paraId="2C24012A" w14:textId="77777777" w:rsidR="002A7784" w:rsidRPr="00434463" w:rsidRDefault="002A7784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>standard</w:t>
            </w:r>
            <w:proofErr w:type="gramEnd"/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6B51" w14:textId="77777777" w:rsidR="002A7784" w:rsidRPr="00434463" w:rsidRDefault="002A7784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 = Attempted but does not meet the standard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F212" w14:textId="77777777" w:rsidR="002A7784" w:rsidRPr="00434463" w:rsidRDefault="002A7784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0 = Not attempted </w:t>
            </w:r>
          </w:p>
        </w:tc>
      </w:tr>
      <w:tr w:rsidR="002A7784" w:rsidRPr="00434463" w14:paraId="59C8A6B8" w14:textId="77777777" w:rsidTr="002A7784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  <w:trHeight w:val="652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D030" w14:textId="77777777" w:rsidR="002A7784" w:rsidRPr="00434463" w:rsidRDefault="002A7784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Introduction </w:t>
            </w:r>
          </w:p>
          <w:p w14:paraId="7020A7B6" w14:textId="77777777" w:rsidR="0021687C" w:rsidRPr="00434463" w:rsidRDefault="002A7784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>Organization</w:t>
            </w:r>
          </w:p>
          <w:p w14:paraId="2FCEEEFF" w14:textId="77777777" w:rsidR="0021687C" w:rsidRPr="00434463" w:rsidRDefault="0021687C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30B38C79" w14:textId="77777777" w:rsidR="002A7784" w:rsidRPr="00434463" w:rsidRDefault="0021687C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>(Extra credit if you quote another source in MLA format.)</w:t>
            </w:r>
            <w:r w:rsidR="002A7784"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BDA5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There is a well-focused Thesis Statement that introduces the essay and clearly addresses all elements of the writing prompt.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4BEA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Introduction clearly states the main topic, adequately addressing the writing prompt.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3C48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Introduction is somewhat clear, but only partially addresses the writing prompt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5BB1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Introduction does not address the writing prompt.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E5B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No introduction is present </w:t>
            </w:r>
          </w:p>
        </w:tc>
      </w:tr>
      <w:tr w:rsidR="002A7784" w:rsidRPr="00434463" w14:paraId="2E8C5613" w14:textId="77777777" w:rsidTr="002A7784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  <w:trHeight w:val="120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BCA3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Support for </w:t>
            </w:r>
          </w:p>
          <w:p w14:paraId="744159E1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Thesis </w:t>
            </w:r>
          </w:p>
          <w:p w14:paraId="0A221470" w14:textId="77777777" w:rsidR="002A7784" w:rsidRPr="00434463" w:rsidRDefault="002A7784">
            <w:pPr>
              <w:pStyle w:val="Defaul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(Concrete Details) </w:t>
            </w:r>
          </w:p>
          <w:p w14:paraId="5876D54B" w14:textId="77777777" w:rsidR="0021687C" w:rsidRPr="00434463" w:rsidRDefault="0021687C">
            <w:pPr>
              <w:pStyle w:val="Defaul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61E17875" w14:textId="77777777" w:rsidR="0021687C" w:rsidRPr="00434463" w:rsidRDefault="0021687C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Each paragraph must include a quote as evidence and a transition.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1505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Each body paragraph contains a topic sentence and relevant, telling, quality concrete details that give the reader important information that goes beyond the obvious or predictable. All supporting details serve to substantiate the thesis statement.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259A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Each body </w:t>
            </w:r>
            <w:proofErr w:type="spellStart"/>
            <w:r w:rsidRPr="00434463">
              <w:rPr>
                <w:rFonts w:ascii="Calibri" w:hAnsi="Calibri" w:cs="Calibri"/>
                <w:sz w:val="16"/>
                <w:szCs w:val="16"/>
              </w:rPr>
              <w:t>paragrap</w:t>
            </w:r>
            <w:proofErr w:type="spellEnd"/>
          </w:p>
          <w:p w14:paraId="7805550A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34463">
              <w:rPr>
                <w:rFonts w:ascii="Calibri" w:hAnsi="Calibri" w:cs="Calibri"/>
                <w:sz w:val="16"/>
                <w:szCs w:val="16"/>
              </w:rPr>
              <w:t>h</w:t>
            </w:r>
            <w:proofErr w:type="gramEnd"/>
            <w:r w:rsidRPr="00434463">
              <w:rPr>
                <w:rFonts w:ascii="Calibri" w:hAnsi="Calibri" w:cs="Calibri"/>
                <w:sz w:val="16"/>
                <w:szCs w:val="16"/>
              </w:rPr>
              <w:t xml:space="preserve"> contains a topic sentence </w:t>
            </w:r>
          </w:p>
          <w:p w14:paraId="7F9C6780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34463">
              <w:rPr>
                <w:rFonts w:ascii="Calibri" w:hAnsi="Calibri" w:cs="Calibri"/>
                <w:sz w:val="16"/>
                <w:szCs w:val="16"/>
              </w:rPr>
              <w:t>that</w:t>
            </w:r>
            <w:proofErr w:type="gramEnd"/>
            <w:r w:rsidRPr="00434463">
              <w:rPr>
                <w:rFonts w:ascii="Calibri" w:hAnsi="Calibri" w:cs="Calibri"/>
                <w:sz w:val="16"/>
                <w:szCs w:val="16"/>
              </w:rPr>
              <w:t xml:space="preserve"> is adequatel</w:t>
            </w:r>
            <w:bookmarkStart w:id="0" w:name="_GoBack"/>
            <w:bookmarkEnd w:id="0"/>
            <w:r w:rsidRPr="00434463">
              <w:rPr>
                <w:rFonts w:ascii="Calibri" w:hAnsi="Calibri" w:cs="Calibri"/>
                <w:sz w:val="16"/>
                <w:szCs w:val="16"/>
              </w:rPr>
              <w:t xml:space="preserve">y supported by relevant concrete details. Most supporting details serve to substantiate the thesis statement.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97E8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Topic sentence is stated in some body paragraphs. </w:t>
            </w:r>
          </w:p>
          <w:p w14:paraId="3F3F633E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Supporting details are relevant, but some key issues are unsupported. Support for the thesis statement is weak.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11B1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Topic sentence is weak. Supporting details and information are typically unclear or not related to the topic. There is a seemingly random collection of information Thesis statement lacks proof.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C125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No topic sentence is present OR no concrete details are present. The paragraph contains no facts, details, or examples. </w:t>
            </w:r>
          </w:p>
        </w:tc>
      </w:tr>
      <w:tr w:rsidR="002A7784" w:rsidRPr="00434463" w14:paraId="4E57F0BE" w14:textId="77777777" w:rsidTr="002A7784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  <w:trHeight w:val="98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221" w14:textId="77777777" w:rsidR="002A7784" w:rsidRPr="00434463" w:rsidRDefault="002A7784">
            <w:pPr>
              <w:pStyle w:val="Defaul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Commentary </w:t>
            </w:r>
          </w:p>
          <w:p w14:paraId="13C5F3EB" w14:textId="77777777" w:rsidR="0021687C" w:rsidRPr="00434463" w:rsidRDefault="0021687C">
            <w:pPr>
              <w:pStyle w:val="Defaul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2C2B2F60" w14:textId="77777777" w:rsidR="0021687C" w:rsidRPr="00434463" w:rsidRDefault="0021687C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Each paragraph must answer the question, “So What?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47C6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Essay contains explanation, analysis, discussion, comparison and/or contrast that demonstrate mastery and depth of understanding.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3EDD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Essay contains explanation, </w:t>
            </w:r>
          </w:p>
          <w:p w14:paraId="46FB6626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Analysis, discussion, comparison and/or contrast that logically supports the concrete details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8CAF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Essay contains explanation, analysis, discussion, comparison and/or contrast that </w:t>
            </w:r>
            <w:proofErr w:type="gramStart"/>
            <w:r w:rsidRPr="00434463">
              <w:rPr>
                <w:rFonts w:ascii="Calibri" w:hAnsi="Calibri" w:cs="Calibri"/>
                <w:sz w:val="16"/>
                <w:szCs w:val="16"/>
              </w:rPr>
              <w:t>is</w:t>
            </w:r>
            <w:proofErr w:type="gramEnd"/>
            <w:r w:rsidRPr="00434463">
              <w:rPr>
                <w:rFonts w:ascii="Calibri" w:hAnsi="Calibri" w:cs="Calibri"/>
                <w:sz w:val="16"/>
                <w:szCs w:val="16"/>
              </w:rPr>
              <w:t xml:space="preserve"> weak, incomplete, or partially illogical.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D6FD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Essay contains explanation, analysis, discussion, comparison and/or contrast that </w:t>
            </w:r>
            <w:proofErr w:type="gramStart"/>
            <w:r w:rsidRPr="00434463">
              <w:rPr>
                <w:rFonts w:ascii="Calibri" w:hAnsi="Calibri" w:cs="Calibri"/>
                <w:sz w:val="16"/>
                <w:szCs w:val="16"/>
              </w:rPr>
              <w:t>is</w:t>
            </w:r>
            <w:proofErr w:type="gramEnd"/>
            <w:r w:rsidRPr="00434463">
              <w:rPr>
                <w:rFonts w:ascii="Calibri" w:hAnsi="Calibri" w:cs="Calibri"/>
                <w:sz w:val="16"/>
                <w:szCs w:val="16"/>
              </w:rPr>
              <w:t xml:space="preserve"> off topic illogical.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7158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No commentary is present. The paragraph contains no attempt to explain, discuss, analyze, evaluate, compare and/or contrast the factual information (concrete details) it presents. </w:t>
            </w:r>
          </w:p>
        </w:tc>
      </w:tr>
      <w:tr w:rsidR="002A7784" w:rsidRPr="00434463" w14:paraId="2D51A342" w14:textId="77777777" w:rsidTr="002A7784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  <w:trHeight w:val="433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9692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Conclusion </w:t>
            </w:r>
          </w:p>
          <w:p w14:paraId="1D8C27F2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(Organization)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3EA4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The conclusion is strong and logical; provides a clear answer to the question, “So what?”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D73F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The conclusion is logical and adequately answers the question, “So what?”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522B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The conclusion is logical, but does not answer the question, “So what?”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23FE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Conclusion is illogical.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C887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There is no clear conclusion, the paper just ends. </w:t>
            </w:r>
          </w:p>
        </w:tc>
      </w:tr>
      <w:tr w:rsidR="002A7784" w:rsidRPr="00434463" w14:paraId="4DBA63AA" w14:textId="77777777" w:rsidTr="002A7784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  <w:trHeight w:val="433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E801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Conventions </w:t>
            </w:r>
          </w:p>
          <w:p w14:paraId="48013DB6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Grammar, Usage </w:t>
            </w:r>
          </w:p>
          <w:p w14:paraId="72A956AA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&amp; Sentence </w:t>
            </w:r>
          </w:p>
          <w:p w14:paraId="656EB902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Structure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684D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The essay contains no errors in grammar, word usage or sentence structure.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455D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The essay contains 1 or 2 </w:t>
            </w:r>
          </w:p>
          <w:p w14:paraId="1543D023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34463">
              <w:rPr>
                <w:rFonts w:ascii="Calibri" w:hAnsi="Calibri" w:cs="Calibri"/>
                <w:sz w:val="16"/>
                <w:szCs w:val="16"/>
              </w:rPr>
              <w:t>errors</w:t>
            </w:r>
            <w:proofErr w:type="gramEnd"/>
            <w:r w:rsidRPr="00434463">
              <w:rPr>
                <w:rFonts w:ascii="Calibri" w:hAnsi="Calibri" w:cs="Calibri"/>
                <w:sz w:val="16"/>
                <w:szCs w:val="16"/>
              </w:rPr>
              <w:t xml:space="preserve"> in grammar, word usage or sentence structure.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8FE7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The essay contains 3 or 4 errors in grammar, word usage or sentence structure.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6BCF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The essay is readable, but contains 5 or more errors in grammar, word usage or sentence structure.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A457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The essay is unreadable because of errors in grammar, word usage or sentence structure. </w:t>
            </w:r>
          </w:p>
        </w:tc>
      </w:tr>
      <w:tr w:rsidR="002A7784" w:rsidRPr="00434463" w14:paraId="57B844B7" w14:textId="77777777" w:rsidTr="002A7784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  <w:trHeight w:val="433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443B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Conventions </w:t>
            </w:r>
          </w:p>
          <w:p w14:paraId="26DC4C40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Spelling &amp; </w:t>
            </w:r>
          </w:p>
          <w:p w14:paraId="6C65EB4C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Punctuation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AE5C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Essay contains no errors in spelling, capitalization or punctuation.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BAB1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Essay contains 1 or 2 errors in spelling, capitalization or punctuation.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E5C6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Essay contains 3 or 4 errors in spelling, capitalization or punctuation.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D617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The essay is readable, but contains 5 or more errors in spelling, capitalization or punctuation.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FF41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The essay is unreadable because of errors in spelling capitalization or punctuation. </w:t>
            </w:r>
          </w:p>
        </w:tc>
      </w:tr>
      <w:tr w:rsidR="002A7784" w:rsidRPr="00434463" w14:paraId="1CDCC0FA" w14:textId="77777777" w:rsidTr="002A778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03"/>
        </w:trPr>
        <w:tc>
          <w:tcPr>
            <w:tcW w:w="12972" w:type="dxa"/>
            <w:gridSpan w:val="11"/>
          </w:tcPr>
          <w:p w14:paraId="53311418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Total </w:t>
            </w:r>
          </w:p>
        </w:tc>
      </w:tr>
    </w:tbl>
    <w:p w14:paraId="5BE3EBA5" w14:textId="77777777" w:rsidR="00482E5E" w:rsidRPr="00434463" w:rsidRDefault="00482E5E">
      <w:pPr>
        <w:rPr>
          <w:sz w:val="16"/>
          <w:szCs w:val="16"/>
        </w:rPr>
      </w:pPr>
    </w:p>
    <w:sectPr w:rsidR="00482E5E" w:rsidRPr="00434463" w:rsidSect="002A778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84"/>
    <w:rsid w:val="0021687C"/>
    <w:rsid w:val="002A7784"/>
    <w:rsid w:val="00434463"/>
    <w:rsid w:val="00482E5E"/>
    <w:rsid w:val="00C9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910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778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2A7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778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2A7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563</Words>
  <Characters>3214</Characters>
  <Application>Microsoft Macintosh Word</Application>
  <DocSecurity>0</DocSecurity>
  <Lines>26</Lines>
  <Paragraphs>7</Paragraphs>
  <ScaleCrop>false</ScaleCrop>
  <Company>Chicago Public Schools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Carrillo</dc:creator>
  <cp:keywords/>
  <dc:description/>
  <cp:lastModifiedBy>Martha Carrillo</cp:lastModifiedBy>
  <cp:revision>3</cp:revision>
  <dcterms:created xsi:type="dcterms:W3CDTF">2014-10-29T15:43:00Z</dcterms:created>
  <dcterms:modified xsi:type="dcterms:W3CDTF">2014-10-29T16:23:00Z</dcterms:modified>
</cp:coreProperties>
</file>